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B4F6" w14:textId="4B242169" w:rsidR="0046257F" w:rsidRDefault="00B6228B" w:rsidP="00B6228B">
      <w:pPr>
        <w:jc w:val="center"/>
        <w:rPr>
          <w:rFonts w:ascii="Impact" w:eastAsia="Calibri" w:hAnsi="Impact" w:cs="Andalus"/>
          <w:b/>
          <w:color w:val="EEECE1" w:themeColor="background2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Impact" w:eastAsia="Calibri" w:hAnsi="Impact" w:cs="Andalus"/>
          <w:b/>
          <w:noProof/>
          <w:color w:val="EEECE1" w:themeColor="background2"/>
          <w:sz w:val="48"/>
          <w:szCs w:val="48"/>
        </w:rPr>
        <w:drawing>
          <wp:inline distT="0" distB="0" distL="0" distR="0" wp14:anchorId="442293CF" wp14:editId="54FBF845">
            <wp:extent cx="6681721" cy="890896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E SF YP Ugly Sweater Holiday Soci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721" cy="890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34BB3" w14:textId="67C5D0AE" w:rsidR="00633374" w:rsidRDefault="00633374" w:rsidP="00633374">
      <w:pPr>
        <w:rPr>
          <w:rFonts w:ascii="Arial" w:hAnsi="Arial"/>
          <w:b/>
          <w:color w:val="000090"/>
        </w:rPr>
      </w:pPr>
      <w:r>
        <w:rPr>
          <w:rFonts w:ascii="Arial" w:hAnsi="Arial"/>
          <w:b/>
          <w:noProof/>
          <w:color w:val="000090"/>
        </w:rPr>
        <w:lastRenderedPageBreak/>
        <w:drawing>
          <wp:inline distT="0" distB="0" distL="0" distR="0" wp14:anchorId="4D877C7A" wp14:editId="61BF2A1D">
            <wp:extent cx="3105785" cy="842010"/>
            <wp:effectExtent l="0" t="0" r="0" b="0"/>
            <wp:docPr id="2" name="Picture 1" descr="ISPE SF Y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PE SF Y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F5B0" w14:textId="7A8556B7" w:rsidR="00633374" w:rsidRPr="00152C60" w:rsidRDefault="00633374" w:rsidP="00633374">
      <w:pPr>
        <w:rPr>
          <w:rFonts w:ascii="Arial" w:hAnsi="Arial"/>
        </w:rPr>
      </w:pPr>
      <w:r w:rsidRPr="00152C60">
        <w:rPr>
          <w:rFonts w:ascii="Arial" w:hAnsi="Arial"/>
          <w:b/>
          <w:color w:val="000090"/>
        </w:rPr>
        <w:t xml:space="preserve">REGISTRATON </w:t>
      </w:r>
      <w:r w:rsidR="005E0B06">
        <w:rPr>
          <w:rFonts w:ascii="Arial" w:hAnsi="Arial"/>
          <w:b/>
          <w:color w:val="000090"/>
        </w:rPr>
        <w:t>INFORMATION</w:t>
      </w:r>
    </w:p>
    <w:p w14:paraId="5EBB9300" w14:textId="2420749A" w:rsidR="008E5B63" w:rsidRDefault="00633374" w:rsidP="00633374">
      <w:pPr>
        <w:widowControl w:val="0"/>
        <w:autoSpaceDE w:val="0"/>
        <w:autoSpaceDN w:val="0"/>
        <w:adjustRightInd w:val="0"/>
        <w:rPr>
          <w:rFonts w:ascii="Arial" w:hAnsi="Arial"/>
          <w:b/>
          <w:color w:val="000090"/>
          <w:sz w:val="36"/>
          <w:szCs w:val="36"/>
        </w:rPr>
      </w:pPr>
      <w:r w:rsidRPr="00124D22">
        <w:rPr>
          <w:rFonts w:ascii="Arial" w:hAnsi="Arial"/>
          <w:b/>
          <w:color w:val="000090"/>
          <w:sz w:val="36"/>
          <w:szCs w:val="36"/>
        </w:rPr>
        <w:t xml:space="preserve">Young Professionals (YP) </w:t>
      </w:r>
    </w:p>
    <w:p w14:paraId="16DB1C1E" w14:textId="3F1C1C46" w:rsidR="00AA54A4" w:rsidRPr="00124D22" w:rsidRDefault="00AE31D7" w:rsidP="00633374">
      <w:pPr>
        <w:widowControl w:val="0"/>
        <w:autoSpaceDE w:val="0"/>
        <w:autoSpaceDN w:val="0"/>
        <w:adjustRightInd w:val="0"/>
        <w:rPr>
          <w:rFonts w:ascii="Arial" w:hAnsi="Arial"/>
          <w:b/>
          <w:color w:val="000090"/>
          <w:sz w:val="36"/>
          <w:szCs w:val="36"/>
        </w:rPr>
      </w:pPr>
      <w:r>
        <w:rPr>
          <w:rFonts w:ascii="Arial" w:hAnsi="Arial"/>
          <w:b/>
          <w:color w:val="000090"/>
          <w:sz w:val="36"/>
          <w:szCs w:val="36"/>
        </w:rPr>
        <w:t>Ugly Sweater Holiday</w:t>
      </w:r>
      <w:r w:rsidR="0046257F">
        <w:rPr>
          <w:rFonts w:ascii="Arial" w:hAnsi="Arial"/>
          <w:b/>
          <w:color w:val="000090"/>
          <w:sz w:val="36"/>
          <w:szCs w:val="36"/>
        </w:rPr>
        <w:t xml:space="preserve"> Social</w:t>
      </w:r>
    </w:p>
    <w:p w14:paraId="048233AC" w14:textId="5C72D925" w:rsidR="00633374" w:rsidRDefault="00F90F45" w:rsidP="00633374">
      <w:pPr>
        <w:rPr>
          <w:rFonts w:ascii="Arial" w:hAnsi="Arial"/>
          <w:b/>
          <w:color w:val="000099"/>
          <w:sz w:val="28"/>
        </w:rPr>
      </w:pPr>
      <w:r>
        <w:rPr>
          <w:rFonts w:ascii="Arial" w:hAnsi="Arial"/>
          <w:b/>
          <w:color w:val="000099"/>
          <w:sz w:val="28"/>
        </w:rPr>
        <w:t>Thu</w:t>
      </w:r>
      <w:r w:rsidR="007517F7">
        <w:rPr>
          <w:rFonts w:ascii="Arial" w:hAnsi="Arial"/>
          <w:b/>
          <w:color w:val="000099"/>
          <w:sz w:val="28"/>
        </w:rPr>
        <w:t>rsday, December 13</w:t>
      </w:r>
      <w:bookmarkStart w:id="0" w:name="_GoBack"/>
      <w:bookmarkEnd w:id="0"/>
      <w:r w:rsidR="008E5B63">
        <w:rPr>
          <w:rFonts w:ascii="Arial" w:hAnsi="Arial"/>
          <w:b/>
          <w:color w:val="000099"/>
          <w:sz w:val="28"/>
        </w:rPr>
        <w:t>, 2018</w:t>
      </w:r>
    </w:p>
    <w:p w14:paraId="17A240B4" w14:textId="469900B9" w:rsidR="00F90F45" w:rsidRPr="00607D74" w:rsidRDefault="00F90F45" w:rsidP="00633374">
      <w:pPr>
        <w:rPr>
          <w:rFonts w:ascii="Arial" w:hAnsi="Arial"/>
          <w:b/>
          <w:color w:val="000099"/>
          <w:sz w:val="28"/>
        </w:rPr>
      </w:pPr>
      <w:r>
        <w:rPr>
          <w:rFonts w:ascii="Arial" w:hAnsi="Arial"/>
          <w:b/>
          <w:color w:val="000099"/>
          <w:sz w:val="28"/>
        </w:rPr>
        <w:t>5:30 - 8:00 pm</w:t>
      </w:r>
    </w:p>
    <w:p w14:paraId="63C723F9" w14:textId="6BD79123" w:rsidR="00607D74" w:rsidRPr="00607D74" w:rsidRDefault="00EE333D" w:rsidP="0063337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</w:t>
      </w:r>
      <w:r w:rsidR="00607D74" w:rsidRPr="00607D74">
        <w:rPr>
          <w:rFonts w:ascii="Arial" w:hAnsi="Arial" w:cs="Arial"/>
          <w:b/>
          <w:sz w:val="36"/>
          <w:szCs w:val="36"/>
        </w:rPr>
        <w:t xml:space="preserve"> to Attend</w:t>
      </w:r>
    </w:p>
    <w:p w14:paraId="6225B004" w14:textId="0C636A37" w:rsidR="00633374" w:rsidRPr="00780D46" w:rsidRDefault="00633374" w:rsidP="00633374">
      <w:pPr>
        <w:rPr>
          <w:rFonts w:ascii="Arial" w:hAnsi="Arial" w:cs="Arial"/>
        </w:rPr>
      </w:pPr>
      <w:r w:rsidRPr="00780D46">
        <w:rPr>
          <w:rFonts w:ascii="Arial" w:hAnsi="Arial" w:cs="Arial"/>
        </w:rPr>
        <w:t>To Register, please use our on-line registration</w:t>
      </w:r>
      <w:r w:rsidR="00F96D7A" w:rsidRPr="00780D46">
        <w:rPr>
          <w:rFonts w:ascii="Arial" w:hAnsi="Arial" w:cs="Arial"/>
        </w:rPr>
        <w:t xml:space="preserve"> site</w:t>
      </w:r>
      <w:proofErr w:type="gramStart"/>
      <w:r w:rsidRPr="00780D46">
        <w:rPr>
          <w:rFonts w:ascii="Arial" w:hAnsi="Arial" w:cs="Arial"/>
        </w:rPr>
        <w:t>:   </w:t>
      </w:r>
      <w:proofErr w:type="gramEnd"/>
      <w:r w:rsidRPr="00780D46">
        <w:rPr>
          <w:rFonts w:ascii="Arial" w:eastAsia="Times New Roman" w:hAnsi="Arial" w:cs="Arial"/>
        </w:rPr>
        <w:fldChar w:fldCharType="begin"/>
      </w:r>
      <w:r w:rsidRPr="00780D46">
        <w:rPr>
          <w:rFonts w:ascii="Arial" w:eastAsia="Times New Roman" w:hAnsi="Arial" w:cs="Arial"/>
        </w:rPr>
        <w:instrText xml:space="preserve"> HYPERLINK "http://www.atdevents.net/register.php" \t "_blank" </w:instrText>
      </w:r>
      <w:r w:rsidRPr="00780D46">
        <w:rPr>
          <w:rFonts w:ascii="Arial" w:eastAsia="Times New Roman" w:hAnsi="Arial" w:cs="Arial"/>
        </w:rPr>
        <w:fldChar w:fldCharType="separate"/>
      </w:r>
      <w:r w:rsidRPr="00780D46">
        <w:rPr>
          <w:rFonts w:ascii="Arial" w:eastAsia="Times New Roman" w:hAnsi="Arial" w:cs="Arial"/>
          <w:color w:val="0000FF"/>
          <w:u w:val="single"/>
        </w:rPr>
        <w:t>http://www.atdevents.net/register.php</w:t>
      </w:r>
      <w:r w:rsidRPr="00780D46">
        <w:rPr>
          <w:rFonts w:ascii="Arial" w:eastAsia="Times New Roman" w:hAnsi="Arial" w:cs="Arial"/>
        </w:rPr>
        <w:fldChar w:fldCharType="end"/>
      </w:r>
    </w:p>
    <w:p w14:paraId="5ADE71E7" w14:textId="77777777" w:rsidR="00633374" w:rsidRPr="00780D46" w:rsidRDefault="00633374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</w:rPr>
      </w:pPr>
      <w:r w:rsidRPr="00780D46">
        <w:rPr>
          <w:rFonts w:ascii="Arial" w:hAnsi="Arial" w:cs="Arial"/>
          <w:b/>
          <w:bCs/>
          <w:color w:val="001377"/>
        </w:rPr>
        <w:t>ISPE LA, SD, SF Members:</w:t>
      </w:r>
      <w:r w:rsidRPr="00780D46">
        <w:rPr>
          <w:rFonts w:ascii="Arial" w:hAnsi="Arial" w:cs="Arial"/>
        </w:rPr>
        <w:t xml:space="preserve">  If you are an ISPE Member in California, please do not set up a new account, as you should already be in our system. Please email Rob Fleming (rob.fleming@yahoo.com) for assistance with your username and/or password.</w:t>
      </w:r>
    </w:p>
    <w:p w14:paraId="22C48CB4" w14:textId="77777777" w:rsidR="00633374" w:rsidRPr="00780D46" w:rsidRDefault="00633374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</w:rPr>
      </w:pPr>
    </w:p>
    <w:p w14:paraId="3809DB9B" w14:textId="6061CB0D" w:rsidR="00633374" w:rsidRDefault="00633374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  <w:color w:val="000000"/>
        </w:rPr>
      </w:pPr>
      <w:r w:rsidRPr="00780D46">
        <w:rPr>
          <w:rFonts w:ascii="Arial" w:hAnsi="Arial" w:cs="Arial"/>
          <w:b/>
          <w:bCs/>
          <w:color w:val="001377"/>
        </w:rPr>
        <w:t>ISPE Members of other Chapters:</w:t>
      </w:r>
      <w:r w:rsidRPr="00780D46">
        <w:rPr>
          <w:rFonts w:ascii="Arial" w:hAnsi="Arial" w:cs="Arial"/>
        </w:rPr>
        <w:t xml:space="preserve"> </w:t>
      </w:r>
      <w:r w:rsidRPr="00780D46">
        <w:rPr>
          <w:rFonts w:ascii="Arial" w:hAnsi="Arial" w:cs="Arial"/>
          <w:color w:val="000000"/>
        </w:rPr>
        <w:t xml:space="preserve">You will not be in our system unless you have previously set up an account. Please follow instructions for Non Members below. To update your account to a Member account, please forward your confirmation email from ISPE or ISPE Membership </w:t>
      </w:r>
      <w:r w:rsidR="00F96D7A" w:rsidRPr="00780D46">
        <w:rPr>
          <w:rFonts w:ascii="Arial" w:hAnsi="Arial" w:cs="Arial"/>
          <w:color w:val="000000"/>
        </w:rPr>
        <w:t>information</w:t>
      </w:r>
      <w:r w:rsidRPr="00780D46">
        <w:rPr>
          <w:rFonts w:ascii="Arial" w:hAnsi="Arial" w:cs="Arial"/>
          <w:color w:val="000000"/>
        </w:rPr>
        <w:t xml:space="preserve"> to Rob Fleming (rob.fleming@yahoo.com). We need your Chapter name, your ISPE Member number and expiration date. </w:t>
      </w:r>
      <w:r w:rsidR="00F96D7A" w:rsidRPr="00780D46">
        <w:rPr>
          <w:rFonts w:ascii="Arial" w:hAnsi="Arial" w:cs="Arial"/>
          <w:color w:val="000000"/>
        </w:rPr>
        <w:t>To retrieve this information, log</w:t>
      </w:r>
      <w:r w:rsidRPr="00780D46">
        <w:rPr>
          <w:rFonts w:ascii="Arial" w:hAnsi="Arial" w:cs="Arial"/>
          <w:color w:val="000000"/>
        </w:rPr>
        <w:t xml:space="preserve"> onto the ISPE website</w:t>
      </w:r>
      <w:r w:rsidR="00EE333D" w:rsidRPr="00780D46">
        <w:rPr>
          <w:rFonts w:ascii="Arial" w:hAnsi="Arial" w:cs="Arial"/>
          <w:color w:val="000000"/>
        </w:rPr>
        <w:t xml:space="preserve">. Click on "Account" on the top right side, then "My Account". </w:t>
      </w:r>
      <w:r w:rsidR="00F96D7A" w:rsidRPr="00780D46">
        <w:rPr>
          <w:rFonts w:ascii="Arial" w:hAnsi="Arial" w:cs="Arial"/>
          <w:color w:val="000000"/>
        </w:rPr>
        <w:t>Your Membership information (not including your chapter affiliation) is on the left side. Please take a screen shot or make a pdf of the page, then email it along with the name of your chapter to Rob Fleming to update your pr</w:t>
      </w:r>
      <w:r w:rsidR="004F2174" w:rsidRPr="00780D46">
        <w:rPr>
          <w:rFonts w:ascii="Arial" w:hAnsi="Arial" w:cs="Arial"/>
          <w:color w:val="000000"/>
        </w:rPr>
        <w:t>ofile on the atdevents.net site.</w:t>
      </w:r>
    </w:p>
    <w:p w14:paraId="7416466A" w14:textId="77777777" w:rsidR="00780D46" w:rsidRPr="00780D46" w:rsidRDefault="00780D46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</w:rPr>
      </w:pPr>
    </w:p>
    <w:p w14:paraId="7C07EC31" w14:textId="22B7AC3C" w:rsidR="00633374" w:rsidRDefault="00633374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</w:rPr>
      </w:pPr>
      <w:r w:rsidRPr="00780D46">
        <w:rPr>
          <w:rFonts w:ascii="Arial" w:hAnsi="Arial" w:cs="Arial"/>
          <w:b/>
          <w:bCs/>
          <w:color w:val="001377"/>
        </w:rPr>
        <w:t>Non Members:</w:t>
      </w:r>
      <w:r w:rsidRPr="00780D46">
        <w:rPr>
          <w:rFonts w:ascii="Arial" w:hAnsi="Arial" w:cs="Arial"/>
        </w:rPr>
        <w:t xml:space="preserve">  If you do not have an account on our system, you can set one up on the site using letters (not numbers) as your username.  </w:t>
      </w:r>
    </w:p>
    <w:p w14:paraId="15983CDB" w14:textId="77777777" w:rsidR="00780D46" w:rsidRPr="00780D46" w:rsidRDefault="00780D46" w:rsidP="00780D46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</w:rPr>
      </w:pPr>
    </w:p>
    <w:p w14:paraId="291FE6B4" w14:textId="6CB31E7F" w:rsidR="008B4F5A" w:rsidRPr="00DE5BBA" w:rsidRDefault="00633374" w:rsidP="00DE5BBA">
      <w:pPr>
        <w:widowControl w:val="0"/>
        <w:autoSpaceDE w:val="0"/>
        <w:autoSpaceDN w:val="0"/>
        <w:adjustRightInd w:val="0"/>
        <w:spacing w:after="0" w:line="300" w:lineRule="auto"/>
        <w:ind w:left="720"/>
        <w:rPr>
          <w:rFonts w:ascii="Arial" w:hAnsi="Arial" w:cs="Arial"/>
          <w:b/>
          <w:color w:val="000090"/>
        </w:rPr>
      </w:pPr>
      <w:r w:rsidRPr="00780D46">
        <w:rPr>
          <w:rFonts w:ascii="Arial" w:hAnsi="Arial" w:cs="Arial"/>
          <w:b/>
          <w:color w:val="000090"/>
        </w:rPr>
        <w:t xml:space="preserve">ALL:  If you need help setting up your account or if you are having problems with the site or need a new password, please email Rob Fleming (rob.fleming@yahoo.com) for assistance. </w:t>
      </w:r>
    </w:p>
    <w:sectPr w:rsidR="008B4F5A" w:rsidRPr="00DE5BBA" w:rsidSect="0046257F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BB"/>
    <w:rsid w:val="00005E3A"/>
    <w:rsid w:val="000328FF"/>
    <w:rsid w:val="00047FBB"/>
    <w:rsid w:val="000C3F47"/>
    <w:rsid w:val="000C50F1"/>
    <w:rsid w:val="000D7AE1"/>
    <w:rsid w:val="001031BB"/>
    <w:rsid w:val="0012022D"/>
    <w:rsid w:val="0016090D"/>
    <w:rsid w:val="00183908"/>
    <w:rsid w:val="00193E52"/>
    <w:rsid w:val="001A1398"/>
    <w:rsid w:val="001C1AD2"/>
    <w:rsid w:val="001F0E64"/>
    <w:rsid w:val="00205D71"/>
    <w:rsid w:val="0020610A"/>
    <w:rsid w:val="002A65B5"/>
    <w:rsid w:val="002C0C4D"/>
    <w:rsid w:val="00323857"/>
    <w:rsid w:val="003368ED"/>
    <w:rsid w:val="00384ADD"/>
    <w:rsid w:val="00392F73"/>
    <w:rsid w:val="003A175B"/>
    <w:rsid w:val="003A567A"/>
    <w:rsid w:val="003D42A9"/>
    <w:rsid w:val="003F5313"/>
    <w:rsid w:val="003F79DA"/>
    <w:rsid w:val="004166A8"/>
    <w:rsid w:val="0046257F"/>
    <w:rsid w:val="00473668"/>
    <w:rsid w:val="004804DC"/>
    <w:rsid w:val="004860BD"/>
    <w:rsid w:val="004B54B5"/>
    <w:rsid w:val="004F2174"/>
    <w:rsid w:val="004F5ADB"/>
    <w:rsid w:val="005074B6"/>
    <w:rsid w:val="00575153"/>
    <w:rsid w:val="00580CCC"/>
    <w:rsid w:val="005B54DF"/>
    <w:rsid w:val="005D269E"/>
    <w:rsid w:val="005E0B06"/>
    <w:rsid w:val="00607D74"/>
    <w:rsid w:val="00633374"/>
    <w:rsid w:val="00656933"/>
    <w:rsid w:val="006908C5"/>
    <w:rsid w:val="00691CBF"/>
    <w:rsid w:val="006A33AA"/>
    <w:rsid w:val="006A3BAB"/>
    <w:rsid w:val="006D0E57"/>
    <w:rsid w:val="006D23CA"/>
    <w:rsid w:val="006D5F97"/>
    <w:rsid w:val="007517F7"/>
    <w:rsid w:val="0076363C"/>
    <w:rsid w:val="00780D46"/>
    <w:rsid w:val="00822FC5"/>
    <w:rsid w:val="0083409F"/>
    <w:rsid w:val="008404BB"/>
    <w:rsid w:val="00841E5F"/>
    <w:rsid w:val="008A11F2"/>
    <w:rsid w:val="008A5577"/>
    <w:rsid w:val="008B4F5A"/>
    <w:rsid w:val="008C4BED"/>
    <w:rsid w:val="008E5B63"/>
    <w:rsid w:val="008F7ED7"/>
    <w:rsid w:val="009150CA"/>
    <w:rsid w:val="00917871"/>
    <w:rsid w:val="00936F20"/>
    <w:rsid w:val="009579C8"/>
    <w:rsid w:val="009C7FC2"/>
    <w:rsid w:val="009D0386"/>
    <w:rsid w:val="009E502A"/>
    <w:rsid w:val="00A14060"/>
    <w:rsid w:val="00A412B8"/>
    <w:rsid w:val="00A6130B"/>
    <w:rsid w:val="00A847F1"/>
    <w:rsid w:val="00A863E2"/>
    <w:rsid w:val="00AA54A4"/>
    <w:rsid w:val="00AC6F71"/>
    <w:rsid w:val="00AD5D99"/>
    <w:rsid w:val="00AE31D7"/>
    <w:rsid w:val="00AE4E35"/>
    <w:rsid w:val="00AF47DE"/>
    <w:rsid w:val="00B6228B"/>
    <w:rsid w:val="00B6567C"/>
    <w:rsid w:val="00B81D85"/>
    <w:rsid w:val="00B93223"/>
    <w:rsid w:val="00C43600"/>
    <w:rsid w:val="00C61452"/>
    <w:rsid w:val="00CD278E"/>
    <w:rsid w:val="00D81A9E"/>
    <w:rsid w:val="00D85AD5"/>
    <w:rsid w:val="00D9154F"/>
    <w:rsid w:val="00DE5BBA"/>
    <w:rsid w:val="00EB650D"/>
    <w:rsid w:val="00EC67AC"/>
    <w:rsid w:val="00EE333D"/>
    <w:rsid w:val="00F0143F"/>
    <w:rsid w:val="00F90F45"/>
    <w:rsid w:val="00F96D7A"/>
    <w:rsid w:val="00FA7921"/>
    <w:rsid w:val="00FB142D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38A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FBB"/>
    <w:pPr>
      <w:spacing w:before="120" w:after="120" w:line="204" w:lineRule="auto"/>
      <w:ind w:left="-144"/>
      <w:outlineLvl w:val="0"/>
    </w:pPr>
    <w:rPr>
      <w:rFonts w:ascii="Cambria" w:eastAsia="Calibri" w:hAnsi="Cambria" w:cs="Times New Roman"/>
      <w:color w:val="4D160F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47FBB"/>
    <w:pPr>
      <w:spacing w:after="0" w:line="240" w:lineRule="auto"/>
      <w:outlineLvl w:val="1"/>
    </w:pPr>
    <w:rPr>
      <w:rFonts w:ascii="Cambria" w:eastAsia="Calibri" w:hAnsi="Cambria" w:cs="Times New Roman"/>
      <w:color w:val="4D160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7FBB"/>
    <w:rPr>
      <w:rFonts w:ascii="Cambria" w:eastAsia="Calibri" w:hAnsi="Cambria" w:cs="Times New Roman"/>
      <w:color w:val="4D160F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47FBB"/>
    <w:rPr>
      <w:rFonts w:ascii="Cambria" w:eastAsia="Calibri" w:hAnsi="Cambria" w:cs="Times New Roman"/>
      <w:color w:val="4D160F"/>
      <w:sz w:val="36"/>
      <w:szCs w:val="36"/>
    </w:rPr>
  </w:style>
  <w:style w:type="paragraph" w:customStyle="1" w:styleId="companyname">
    <w:name w:val="company name"/>
    <w:basedOn w:val="Normal"/>
    <w:uiPriority w:val="99"/>
    <w:rsid w:val="00047FBB"/>
    <w:pPr>
      <w:spacing w:after="240" w:line="240" w:lineRule="auto"/>
      <w:contextualSpacing/>
    </w:pPr>
    <w:rPr>
      <w:rFonts w:ascii="Cambria" w:eastAsia="Calibri" w:hAnsi="Cambria" w:cs="Times New Roman"/>
      <w:color w:val="4D160F"/>
      <w:sz w:val="20"/>
      <w:szCs w:val="20"/>
    </w:rPr>
  </w:style>
  <w:style w:type="paragraph" w:customStyle="1" w:styleId="PartyInformation">
    <w:name w:val="Party Information"/>
    <w:basedOn w:val="Normal"/>
    <w:uiPriority w:val="99"/>
    <w:rsid w:val="00047FBB"/>
    <w:pPr>
      <w:spacing w:after="240" w:line="240" w:lineRule="auto"/>
    </w:pPr>
    <w:rPr>
      <w:rFonts w:ascii="Cambria" w:eastAsia="Calibri" w:hAnsi="Cambria" w:cs="Times New Roman"/>
      <w:color w:val="4D160F"/>
      <w:sz w:val="20"/>
      <w:szCs w:val="20"/>
    </w:rPr>
  </w:style>
  <w:style w:type="paragraph" w:customStyle="1" w:styleId="PartyInformation-Italic">
    <w:name w:val="Party Information - Italic"/>
    <w:basedOn w:val="Normal"/>
    <w:uiPriority w:val="99"/>
    <w:rsid w:val="00047FBB"/>
    <w:pPr>
      <w:spacing w:after="240" w:line="240" w:lineRule="auto"/>
    </w:pPr>
    <w:rPr>
      <w:rFonts w:ascii="Cambria" w:eastAsia="Calibri" w:hAnsi="Cambria" w:cs="Times New Roman"/>
      <w:i/>
      <w:color w:val="4D160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FBB"/>
    <w:pPr>
      <w:spacing w:before="120" w:after="120" w:line="204" w:lineRule="auto"/>
      <w:ind w:left="-144"/>
      <w:outlineLvl w:val="0"/>
    </w:pPr>
    <w:rPr>
      <w:rFonts w:ascii="Cambria" w:eastAsia="Calibri" w:hAnsi="Cambria" w:cs="Times New Roman"/>
      <w:color w:val="4D160F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47FBB"/>
    <w:pPr>
      <w:spacing w:after="0" w:line="240" w:lineRule="auto"/>
      <w:outlineLvl w:val="1"/>
    </w:pPr>
    <w:rPr>
      <w:rFonts w:ascii="Cambria" w:eastAsia="Calibri" w:hAnsi="Cambria" w:cs="Times New Roman"/>
      <w:color w:val="4D160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7FBB"/>
    <w:rPr>
      <w:rFonts w:ascii="Cambria" w:eastAsia="Calibri" w:hAnsi="Cambria" w:cs="Times New Roman"/>
      <w:color w:val="4D160F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47FBB"/>
    <w:rPr>
      <w:rFonts w:ascii="Cambria" w:eastAsia="Calibri" w:hAnsi="Cambria" w:cs="Times New Roman"/>
      <w:color w:val="4D160F"/>
      <w:sz w:val="36"/>
      <w:szCs w:val="36"/>
    </w:rPr>
  </w:style>
  <w:style w:type="paragraph" w:customStyle="1" w:styleId="companyname">
    <w:name w:val="company name"/>
    <w:basedOn w:val="Normal"/>
    <w:uiPriority w:val="99"/>
    <w:rsid w:val="00047FBB"/>
    <w:pPr>
      <w:spacing w:after="240" w:line="240" w:lineRule="auto"/>
      <w:contextualSpacing/>
    </w:pPr>
    <w:rPr>
      <w:rFonts w:ascii="Cambria" w:eastAsia="Calibri" w:hAnsi="Cambria" w:cs="Times New Roman"/>
      <w:color w:val="4D160F"/>
      <w:sz w:val="20"/>
      <w:szCs w:val="20"/>
    </w:rPr>
  </w:style>
  <w:style w:type="paragraph" w:customStyle="1" w:styleId="PartyInformation">
    <w:name w:val="Party Information"/>
    <w:basedOn w:val="Normal"/>
    <w:uiPriority w:val="99"/>
    <w:rsid w:val="00047FBB"/>
    <w:pPr>
      <w:spacing w:after="240" w:line="240" w:lineRule="auto"/>
    </w:pPr>
    <w:rPr>
      <w:rFonts w:ascii="Cambria" w:eastAsia="Calibri" w:hAnsi="Cambria" w:cs="Times New Roman"/>
      <w:color w:val="4D160F"/>
      <w:sz w:val="20"/>
      <w:szCs w:val="20"/>
    </w:rPr>
  </w:style>
  <w:style w:type="paragraph" w:customStyle="1" w:styleId="PartyInformation-Italic">
    <w:name w:val="Party Information - Italic"/>
    <w:basedOn w:val="Normal"/>
    <w:uiPriority w:val="99"/>
    <w:rsid w:val="00047FBB"/>
    <w:pPr>
      <w:spacing w:after="240" w:line="240" w:lineRule="auto"/>
    </w:pPr>
    <w:rPr>
      <w:rFonts w:ascii="Cambria" w:eastAsia="Calibri" w:hAnsi="Cambria" w:cs="Times New Roman"/>
      <w:i/>
      <w:color w:val="4D160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F840-D162-F84F-9DA6-A5FA2179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Gardner</dc:creator>
  <cp:lastModifiedBy>Kimberly Syre</cp:lastModifiedBy>
  <cp:revision>4</cp:revision>
  <cp:lastPrinted>2018-05-22T23:27:00Z</cp:lastPrinted>
  <dcterms:created xsi:type="dcterms:W3CDTF">2018-12-04T20:42:00Z</dcterms:created>
  <dcterms:modified xsi:type="dcterms:W3CDTF">2018-12-04T21:02:00Z</dcterms:modified>
</cp:coreProperties>
</file>